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6" w:rsidRPr="00964F44" w:rsidRDefault="00B741ED" w:rsidP="006667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F44">
        <w:rPr>
          <w:rFonts w:ascii="Times New Roman" w:hAnsi="Times New Roman" w:cs="Times New Roman"/>
          <w:sz w:val="28"/>
          <w:szCs w:val="28"/>
        </w:rPr>
        <w:t>К</w:t>
      </w:r>
      <w:r w:rsidR="0066677B" w:rsidRPr="00964F44">
        <w:rPr>
          <w:rFonts w:ascii="Times New Roman" w:hAnsi="Times New Roman" w:cs="Times New Roman"/>
          <w:sz w:val="28"/>
          <w:szCs w:val="28"/>
        </w:rPr>
        <w:t>алендарно-тематическое планирование по математике на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954"/>
        <w:gridCol w:w="4536"/>
        <w:gridCol w:w="992"/>
        <w:gridCol w:w="928"/>
      </w:tblGrid>
      <w:tr w:rsidR="0066677B" w:rsidRPr="007C2002" w:rsidTr="00964F44">
        <w:tc>
          <w:tcPr>
            <w:tcW w:w="675" w:type="dxa"/>
            <w:vMerge w:val="restart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850" w:type="dxa"/>
            <w:vMerge w:val="restart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  <w:vMerge w:val="restart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920" w:type="dxa"/>
            <w:gridSpan w:val="2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6677B" w:rsidRPr="007C2002" w:rsidTr="00964F44">
        <w:tc>
          <w:tcPr>
            <w:tcW w:w="675" w:type="dxa"/>
            <w:vMerge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</w:tcPr>
          <w:p w:rsidR="0066677B" w:rsidRPr="007C2002" w:rsidRDefault="0066677B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Познавательные: осмысление математических действий и величин, уметь осуществлять анализ объектов с выделением существенных и не существенных признаков, уметь ориентироваться в учебнике, сравнивать предметы объекты: находить общее и различие; осуществление сравнения чисел, местонахождения предметов, осуществление синтеза как составление целого из частей.</w:t>
            </w:r>
          </w:p>
          <w:p w:rsidR="001C1537" w:rsidRPr="00EF6E11" w:rsidRDefault="001C1537" w:rsidP="007546EB">
            <w:pPr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Коммуникативные:  уметь с достаточной полнотой и точностью выражать свои мысли и отвечать на поставленный вопрос  в результате диалога или игровой ситуации.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ознакомление с алгоритмом работы в парах, уметь слушать и вступать в диалог, участвовать в коллективном обсуждении, уметь договариваться и приходить к общему решению в совместной деятельности, в том числе в си</w:t>
            </w:r>
            <w:r>
              <w:rPr>
                <w:rFonts w:ascii="Times New Roman" w:hAnsi="Times New Roman" w:cs="Times New Roman"/>
              </w:rPr>
              <w:t>туации столкновения интересов.</w:t>
            </w: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«Сравни числа»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«Занимательные числа»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узнали. Чему научились?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Число 3. Письмо цифры 3.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ты можешь сосчитать?»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Знаки +, –, =. «Прибавить», «вычесть», «получится».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Длиннее. Короче.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длине.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«Считай,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смекай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, угадывай»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6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Эта удивительная математика»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Точка. Линия: кривая, прямая. Отрезок. Луч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Ломаная линия. Звено ломаной, вершины.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Ломаная линия. Звено ломаной, вершины.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Закрепление по теме </w:t>
            </w:r>
            <w:r w:rsidRPr="00964F4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Меньше, больше, столько же».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Удивительные линии»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Познавательные: осмысление математических действий и величин, уметь осуществлять анализ объектов с выделением существенных и не существенных признаков, уметь ориентироваться в учебнике, сравнивать предметы объекты: находить общее и различие; осуществление сравнения чисел, местонахождения предметов, осуществление синтеза как составление целого из частей.</w:t>
            </w:r>
          </w:p>
          <w:p w:rsidR="001C1537" w:rsidRPr="00EF6E11" w:rsidRDefault="001C1537" w:rsidP="007546EB">
            <w:pPr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Коммуникативные:  уметь с достаточной полнотой и точностью выражать свои мысли и отвечать на поставленный вопрос  в результате диалога или игровой ситуации.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ознакомление с алгоритмом работы в парах, уметь слушать и вступать в диалог, участвовать в коллективном обсуждении, уметь договариваться и приходить к общему решению в совместной деятельности, в том числе в си</w:t>
            </w:r>
            <w:r>
              <w:rPr>
                <w:rFonts w:ascii="Times New Roman" w:hAnsi="Times New Roman" w:cs="Times New Roman"/>
              </w:rPr>
              <w:t>туации столкновения интересов.</w:t>
            </w: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Знаки «больше», «меньше», «равно».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Равенство.  Неравенство.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Страна геометрических фигур»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Числа 6, 7.  Письмо цифры 6.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Закрепление.  Письмо цифры 7.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Числа 8, 9.  Письмо цифры 8.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Закрепление.  Письмо цифры 9.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Числа от 1 до 10. Закрепление.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 xml:space="preserve"> Знакомство с проектом «Числа в загадках, пословицах и поговорках».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Числа от 1 до 10. Закрепление.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 xml:space="preserve"> Знакомство с проектом «Числа в загадках, пословицах и поговорках».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Сантиметр. 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Увеличить на…, уменьшить на ….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Число и цифра 0. Свойства 0.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8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</w:t>
            </w:r>
            <w:r w:rsidRPr="00964F44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«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Уменьшение, увеличение».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Выражения вида +1, – 1. Знаки «плюс», «минус», «равно».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Выражения вида – 1 –1, +1+1.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Выражения вида +2, –2.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Составление задач на сложение и вычитание по одному 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рисунку.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Составление таблиц +2, –2.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Познавательные: осмысление математических действий и величин, уметь осуществлять анализ объектов с выделением существенных и не существенных признаков, уметь ориентироваться в учебнике, сравнивать предметы объекты: находить общее и различие; осуществление сравнения чисел, местонахождения предметов, осуществление синтеза как составление целого из частей.</w:t>
            </w:r>
          </w:p>
          <w:p w:rsidR="001C1537" w:rsidRPr="00EF6E11" w:rsidRDefault="001C1537" w:rsidP="007546EB">
            <w:pPr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Коммуникативные:  уметь с достаточной полнотой и точностью выражать свои мысли и отвечать на поставленный вопрос  в результате диалога или игровой ситуации.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ознакомление с алгоритмом работы в парах, уметь слушать и вступать в диалог, участвовать в коллективном обсуждении, уметь договариваться и приходить к общему решению в совместной деятельности, в том числе в си</w:t>
            </w:r>
            <w:r>
              <w:rPr>
                <w:rFonts w:ascii="Times New Roman" w:hAnsi="Times New Roman" w:cs="Times New Roman"/>
              </w:rPr>
              <w:t>туации столкновения интересов.</w:t>
            </w: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 «Что узнали. Чему научились».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Сложение и вычитание».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вида +3, –3.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Закрепление.  Решение текстовых задач.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Составление таблиц + 3.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7A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«Что узнали. Чему научились».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Проверим себя и оценим свои достижения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«Решение задач»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3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Сравнение по количеству с помощью знаков &gt;и &lt;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Задачи на увеличение числа на несколько единиц.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36D3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Задачи на уменьшение числа на несколько единиц.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3152C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Задачи на уменьшение числа на несколько единиц.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Приемы вычислений + 4, - 4 Составление таблиц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 по теме «Решение задач»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задач. Закрепление.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Состав чисел в пределах 10. Закрепление.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Познавательные: осмысление математических действий и величин, уметь осуществлять анализ объектов с выделением существенных и не существенных признаков, уметь ориентироваться в учебнике, сравнивать предметы объекты: находить общее и различие; осуществление сравнения чисел, местонахождения предметов, осуществление синтеза как составление целого из частей.</w:t>
            </w:r>
          </w:p>
          <w:p w:rsidR="001C1537" w:rsidRPr="00EF6E11" w:rsidRDefault="001C1537" w:rsidP="007546EB">
            <w:pPr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Коммуникативные:  уметь с достаточной полнотой и точностью выражать свои мысли и отвечать на поставленный вопрос  в результате диалога или игровой ситуации.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ознакомление с алгоритмом работы в парах, уметь слушать и вступать в диалог, участвовать в коллективном обсуждении, уметь договариваться и приходить к общему решению в совместной деятельности, в том числе в си</w:t>
            </w:r>
            <w:r>
              <w:rPr>
                <w:rFonts w:ascii="Times New Roman" w:hAnsi="Times New Roman" w:cs="Times New Roman"/>
              </w:rPr>
              <w:t>туации столкновения интересов.</w:t>
            </w: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36D3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«Состав чисел в пределах 10»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36D3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36D3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Связь между суммой и слагаемыми.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Уменьшаемое. Вычитаемое. Разность.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36D36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«Случаи  вычитания»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B0254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«Решение задач. Случаи вычитания».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Образование чисел из одного десятка и нескольких единиц. Запись и чтение чисел.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Образование чисел из одного десятка и нескольких 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единиц. Запись и чтение чисел.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«Образование чисел из одного десятка и нескольких единиц».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Случаи сложения и вычитания, основанные на знании нумерации. Повторение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Познавательные: осмысление математических действий и величин, уметь осуществлять анализ объектов с выделением существенных и не существенных признаков, уметь ориентироваться в учебнике, сравнивать предметы объекты: находить общее и различие; осуществление сравнения чисел, местонахождения предметов, осуществление синтеза как составление целого из частей.</w:t>
            </w:r>
          </w:p>
          <w:p w:rsidR="001C1537" w:rsidRPr="00EF6E11" w:rsidRDefault="001C1537" w:rsidP="007546EB">
            <w:pPr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Коммуникативные:  уметь с достаточной полнотой и точностью выражать свои мысли и отвечать на поставленный вопрос  в результате диалога или игровой ситуации.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 xml:space="preserve">ознакомление с алгоритмом работы в парах, уметь слушать и вступать в диалог, участвовать в коллективном обсуждении, </w:t>
            </w:r>
            <w:r w:rsidRPr="00EF6E11">
              <w:rPr>
                <w:rFonts w:ascii="Times New Roman" w:hAnsi="Times New Roman" w:cs="Times New Roman"/>
              </w:rPr>
              <w:lastRenderedPageBreak/>
              <w:t>уметь договариваться и приходить к общему решению в совместной деятельности, в том числе в си</w:t>
            </w:r>
            <w:r>
              <w:rPr>
                <w:rFonts w:ascii="Times New Roman" w:hAnsi="Times New Roman" w:cs="Times New Roman"/>
              </w:rPr>
              <w:t>туации столкновения интересов.</w:t>
            </w: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примеров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«Сложение и вычитание»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8E50E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 в два действия.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17238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F17238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десяток.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Сложение однозначных чисел с переходом через десяток. Примеры вида +2, +3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Сложение однозначных чисел с переходом через десяток. Примеры вида +4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Сложение однозначных чисел с переходом через десяток. Примеры вида +5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Сложение однозначных чисел с переходом через десяток. Примеры вида +6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Сложение однозначных чисел с переходом через </w:t>
            </w: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десяток. Примеры вида +7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Сложение однозначных чисел с переходом через десяток. Примеры вида +8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Сложение однозначных чисел с переходом через десяток. Примеры вида +9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Таблица сложения. Закрепление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Закрепление по теме «Сложение и вычитание с переходом через десяток».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Познавательные: осмысление математических действий и величин, уметь осуществлять анализ объектов с выделением существенных и не существенных признаков, уметь ориентироваться в учебнике, сравнивать предметы объекты: находить общее и различие; осуществление сравнения чисел, местонахождения предметов, осуществление синтеза как составление целого из частей.</w:t>
            </w:r>
          </w:p>
          <w:p w:rsidR="001C1537" w:rsidRPr="00EF6E11" w:rsidRDefault="001C1537" w:rsidP="007546EB">
            <w:pPr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Коммуникативные:  уметь с достаточной полнотой и точностью выражать свои мысли и отвечать на поставленный вопрос  в результате диалога или игровой ситуации.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 xml:space="preserve">ознакомление с алгоритмом работы в парах, </w:t>
            </w:r>
            <w:r w:rsidRPr="00EF6E11">
              <w:rPr>
                <w:rFonts w:ascii="Times New Roman" w:hAnsi="Times New Roman" w:cs="Times New Roman"/>
              </w:rPr>
              <w:lastRenderedPageBreak/>
              <w:t>уметь слушать и вступать в диалог, участвовать в коллективном обсуждении, уметь договариваться и приходить к общему решению в совместной деятельности, в том числе в си</w:t>
            </w:r>
            <w:r>
              <w:rPr>
                <w:rFonts w:ascii="Times New Roman" w:hAnsi="Times New Roman" w:cs="Times New Roman"/>
              </w:rPr>
              <w:t>туации столкновения интересов.</w:t>
            </w: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Табличное вычитание.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Общие приемы вычитания с переходом через десяток.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десяток. Примеры вида 11- []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десяток. Примеры вида 12-[]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десяток. Примеры вида 13-[]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десяток. Примеры вида 14-[]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десяток. Примеры вида 15- []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десяток. Примеры вида 16- []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Вычитание с переходом через десяток. Примеры вида 17-  [], 18-[]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Вычитание с переходом через десяток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задач. Повторение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64F44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Таблица сложения. Повторение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с переходом через десяток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с переходом через десяток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пределах 20 с переходом через десяток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пределах 20 с переходом через десяток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с переходом через десяток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со случаями  сложения и вычитания в пределах 20 </w:t>
            </w:r>
          </w:p>
        </w:tc>
        <w:tc>
          <w:tcPr>
            <w:tcW w:w="4536" w:type="dxa"/>
            <w:vMerge w:val="restart"/>
          </w:tcPr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  <w:r w:rsidRPr="00EF6E11">
              <w:rPr>
                <w:rFonts w:ascii="Times New Roman" w:hAnsi="Times New Roman" w:cs="Times New Roman"/>
              </w:rPr>
              <w:t>Регулятивные: освоение способов вычисления и установления взаимосвязи  между предметами, уметь организовывать свое рабочее место под руководством учителя, определять цель выполнения заданий на уроке,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C1537" w:rsidRPr="00EF6E11" w:rsidRDefault="001C1537" w:rsidP="007546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со случаями  сложения и вычитания в пределах 20 с переходом через десяток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Сложение и вычитание в пределах 20.  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задач. Повторение </w:t>
            </w:r>
            <w:proofErr w:type="gramStart"/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37" w:rsidRPr="007C2002" w:rsidTr="00964F44">
        <w:tc>
          <w:tcPr>
            <w:tcW w:w="675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1C1537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1C1537" w:rsidRDefault="001C1537" w:rsidP="00964F44">
            <w:pPr>
              <w:jc w:val="center"/>
            </w:pPr>
            <w:r w:rsidRPr="000A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C1537" w:rsidRPr="00964F44" w:rsidRDefault="001C1537" w:rsidP="009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4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536" w:type="dxa"/>
            <w:vMerge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C1537" w:rsidRPr="007C2002" w:rsidRDefault="001C1537" w:rsidP="0096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77B" w:rsidRDefault="0066677B" w:rsidP="007A2372"/>
    <w:sectPr w:rsidR="0066677B" w:rsidSect="001C1537">
      <w:pgSz w:w="16838" w:h="11906" w:orient="landscape"/>
      <w:pgMar w:top="170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B"/>
    <w:rsid w:val="00010BD6"/>
    <w:rsid w:val="001C1537"/>
    <w:rsid w:val="003152C9"/>
    <w:rsid w:val="006229E7"/>
    <w:rsid w:val="0066677B"/>
    <w:rsid w:val="00781476"/>
    <w:rsid w:val="007A2372"/>
    <w:rsid w:val="008E50E4"/>
    <w:rsid w:val="00964F44"/>
    <w:rsid w:val="00A51F7B"/>
    <w:rsid w:val="00B02545"/>
    <w:rsid w:val="00B741ED"/>
    <w:rsid w:val="00F17238"/>
    <w:rsid w:val="00F36D36"/>
    <w:rsid w:val="00F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008B-DAA9-4B90-A0D7-4356E1D7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7</dc:creator>
  <cp:keywords/>
  <dc:description/>
  <cp:lastModifiedBy>МБОУ СОШ № 7</cp:lastModifiedBy>
  <cp:revision>2</cp:revision>
  <cp:lastPrinted>2020-09-15T16:04:00Z</cp:lastPrinted>
  <dcterms:created xsi:type="dcterms:W3CDTF">2020-09-15T13:59:00Z</dcterms:created>
  <dcterms:modified xsi:type="dcterms:W3CDTF">2020-09-15T16:04:00Z</dcterms:modified>
</cp:coreProperties>
</file>